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E82C" w14:textId="77777777" w:rsidR="00EF0953" w:rsidRPr="00EF0953" w:rsidRDefault="00EF0953" w:rsidP="00EF0953">
      <w:pPr>
        <w:jc w:val="center"/>
      </w:pPr>
      <w:r w:rsidRPr="00EF0953">
        <w:rPr>
          <w:b/>
          <w:bCs/>
        </w:rPr>
        <w:t>Impresszum</w:t>
      </w:r>
    </w:p>
    <w:p w14:paraId="4160B28E" w14:textId="77777777" w:rsidR="00EF0953" w:rsidRPr="00EF0953" w:rsidRDefault="00EF0953" w:rsidP="00EF0953">
      <w:pPr>
        <w:jc w:val="both"/>
      </w:pPr>
      <w:r w:rsidRPr="00EF0953">
        <w:rPr>
          <w:b/>
          <w:bCs/>
        </w:rPr>
        <w:t>Weboldal üzemeltetője</w:t>
      </w:r>
      <w:r w:rsidRPr="00EF0953">
        <w:t xml:space="preserve"> </w:t>
      </w:r>
      <w:proofErr w:type="spellStart"/>
      <w:r w:rsidRPr="00EF0953">
        <w:rPr>
          <w:b/>
          <w:bCs/>
        </w:rPr>
        <w:t>ProSolvo</w:t>
      </w:r>
      <w:proofErr w:type="spellEnd"/>
      <w:r w:rsidRPr="00EF0953">
        <w:rPr>
          <w:b/>
          <w:bCs/>
        </w:rPr>
        <w:t xml:space="preserve"> Consulting</w:t>
      </w:r>
      <w:r w:rsidRPr="00EF0953">
        <w:t xml:space="preserve"> Üzleti biztonsági tanácsadás KKV-knak és egyéni vállalkozóknak</w:t>
      </w:r>
    </w:p>
    <w:p w14:paraId="35AED1DF" w14:textId="77777777" w:rsidR="00EF0953" w:rsidRPr="00EF0953" w:rsidRDefault="00EF0953" w:rsidP="00EF0953">
      <w:pPr>
        <w:jc w:val="both"/>
      </w:pPr>
      <w:r w:rsidRPr="00EF0953">
        <w:rPr>
          <w:b/>
          <w:bCs/>
        </w:rPr>
        <w:t>Alapító és felelős szerkesztő</w:t>
      </w:r>
      <w:r w:rsidRPr="00EF0953">
        <w:t xml:space="preserve"> Dr. Mikó Ádám jogász, üzleti biztonsági tanácsadó</w:t>
      </w:r>
    </w:p>
    <w:p w14:paraId="0EB61B27" w14:textId="77777777" w:rsidR="00EF0953" w:rsidRPr="00EF0953" w:rsidRDefault="00EF0953" w:rsidP="00EF0953">
      <w:pPr>
        <w:jc w:val="both"/>
      </w:pPr>
      <w:r w:rsidRPr="00EF0953">
        <w:rPr>
          <w:b/>
          <w:bCs/>
        </w:rPr>
        <w:t>Elérhetőségek</w:t>
      </w:r>
      <w:r w:rsidRPr="00EF0953">
        <w:t xml:space="preserve"> Telefon: +36 30 178 66 61 E-mail: </w:t>
      </w:r>
      <w:hyperlink r:id="rId4" w:tgtFrame="_blank" w:history="1">
        <w:r w:rsidRPr="00EF0953">
          <w:rPr>
            <w:rStyle w:val="Hiperhivatkozs"/>
          </w:rPr>
          <w:t>info@prosolvo-consulting.hu</w:t>
        </w:r>
      </w:hyperlink>
      <w:r w:rsidRPr="00EF0953">
        <w:t xml:space="preserve"> Honlap: </w:t>
      </w:r>
      <w:hyperlink r:id="rId5" w:tgtFrame="_blank" w:history="1">
        <w:r w:rsidRPr="00EF0953">
          <w:rPr>
            <w:rStyle w:val="Hiperhivatkozs"/>
          </w:rPr>
          <w:t>https://prosolvo-consulting.hu</w:t>
        </w:r>
      </w:hyperlink>
    </w:p>
    <w:p w14:paraId="7B3C510D" w14:textId="1CE25F53" w:rsidR="00EF0953" w:rsidRPr="00EF0953" w:rsidRDefault="00EF0953" w:rsidP="00EF0953">
      <w:pPr>
        <w:jc w:val="both"/>
      </w:pPr>
      <w:r w:rsidRPr="00EF0953">
        <w:rPr>
          <w:b/>
          <w:bCs/>
        </w:rPr>
        <w:t>Székhely / Levelezési cím</w:t>
      </w:r>
      <w:r w:rsidRPr="00EF0953">
        <w:t xml:space="preserve"> </w:t>
      </w:r>
      <w:r>
        <w:t>4100. Berettyóújfalu, Rozgonyi utca 18/A</w:t>
      </w:r>
    </w:p>
    <w:p w14:paraId="53FE4E2B" w14:textId="26235F3E" w:rsidR="00EF0953" w:rsidRPr="00EF0953" w:rsidRDefault="00EF0953" w:rsidP="00EF0953">
      <w:pPr>
        <w:jc w:val="both"/>
      </w:pPr>
      <w:r w:rsidRPr="00EF0953">
        <w:rPr>
          <w:b/>
          <w:bCs/>
        </w:rPr>
        <w:t>Adószám</w:t>
      </w:r>
      <w:r w:rsidRPr="00EF0953">
        <w:t xml:space="preserve"> 91492924-1-29</w:t>
      </w:r>
    </w:p>
    <w:p w14:paraId="5E099791" w14:textId="67D2814A" w:rsidR="00EF0953" w:rsidRPr="00EF0953" w:rsidRDefault="00EF0953" w:rsidP="00EF0953">
      <w:pPr>
        <w:jc w:val="both"/>
      </w:pPr>
      <w:r w:rsidRPr="00EF0953">
        <w:rPr>
          <w:b/>
          <w:bCs/>
        </w:rPr>
        <w:t>Nyilvántartási szám / Egyéni vállalkozói nyilvántartási szám</w:t>
      </w:r>
      <w:r w:rsidRPr="00EF0953">
        <w:t xml:space="preserve"> 61264018</w:t>
      </w:r>
    </w:p>
    <w:p w14:paraId="31088E9C" w14:textId="77777777" w:rsidR="00EF0953" w:rsidRPr="00EF0953" w:rsidRDefault="00EF0953" w:rsidP="00EF0953">
      <w:pPr>
        <w:jc w:val="both"/>
      </w:pPr>
      <w:r w:rsidRPr="00EF0953">
        <w:rPr>
          <w:b/>
          <w:bCs/>
        </w:rPr>
        <w:t>Tevékenység</w:t>
      </w:r>
      <w:r w:rsidRPr="00EF0953">
        <w:t xml:space="preserve"> A </w:t>
      </w:r>
      <w:proofErr w:type="spellStart"/>
      <w:r w:rsidRPr="00EF0953">
        <w:t>ProSolvo</w:t>
      </w:r>
      <w:proofErr w:type="spellEnd"/>
      <w:r w:rsidRPr="00EF0953">
        <w:t xml:space="preserve"> Consulting nem ügyvédi iroda, hanem üzleti biztonsági tanácsadással foglalkozik. A nyújtott szolgáltatások (szerződés-véleményezés, kockázatelemzés, folyamat-optimalizálás, pályázati tanácsadás stb.) nem minősülnek ügyvédi tevékenységnek, és nem helyettesítik azt. Jogi aktusok esetén partner ügyvédi hálózaton keresztül történik az irányítás.</w:t>
      </w:r>
    </w:p>
    <w:p w14:paraId="3053D6F5" w14:textId="77777777" w:rsidR="00EF0953" w:rsidRPr="00EF0953" w:rsidRDefault="00EF0953" w:rsidP="00EF0953">
      <w:pPr>
        <w:jc w:val="both"/>
      </w:pPr>
      <w:r w:rsidRPr="00EF0953">
        <w:rPr>
          <w:b/>
          <w:bCs/>
        </w:rPr>
        <w:t>Felelősségkorlátozás</w:t>
      </w:r>
      <w:r w:rsidRPr="00EF0953">
        <w:t xml:space="preserve"> A weboldalon található információk kizárólag tájékoztató jellegűek. A </w:t>
      </w:r>
      <w:proofErr w:type="spellStart"/>
      <w:r w:rsidRPr="00EF0953">
        <w:t>ProSolvo</w:t>
      </w:r>
      <w:proofErr w:type="spellEnd"/>
      <w:r w:rsidRPr="00EF0953">
        <w:t xml:space="preserve"> Consulting nem vállal felelősséget az oldal tartalmának felhasználásából eredő esetleges károkért. A tanácsadás mindig egyéni konzultáció keretében történik, és az ügyfél egyedi helyzetére szabott.</w:t>
      </w:r>
    </w:p>
    <w:p w14:paraId="1B6A3824" w14:textId="77777777" w:rsidR="00EF0953" w:rsidRPr="00EF0953" w:rsidRDefault="00EF0953" w:rsidP="00EF0953">
      <w:pPr>
        <w:jc w:val="both"/>
      </w:pPr>
      <w:r w:rsidRPr="00EF0953">
        <w:rPr>
          <w:b/>
          <w:bCs/>
        </w:rPr>
        <w:t>Szerzői jog</w:t>
      </w:r>
      <w:r w:rsidRPr="00EF0953">
        <w:t xml:space="preserve"> A weboldal teljes tartalma (szövegek, grafikai elemek, logó) a </w:t>
      </w:r>
      <w:proofErr w:type="spellStart"/>
      <w:r w:rsidRPr="00EF0953">
        <w:t>ProSolvo</w:t>
      </w:r>
      <w:proofErr w:type="spellEnd"/>
      <w:r w:rsidRPr="00EF0953">
        <w:t xml:space="preserve"> Consulting / Dr. Mikó Ádám szerzői jogi védelme alatt áll. A tartalom másolása, felhasználása kizárólag előzetes írásos engedéllyel lehetséges.</w:t>
      </w:r>
    </w:p>
    <w:p w14:paraId="54F88D53" w14:textId="77777777" w:rsidR="00EF0953" w:rsidRPr="00EF0953" w:rsidRDefault="00EF0953" w:rsidP="00EF0953">
      <w:pPr>
        <w:jc w:val="both"/>
      </w:pPr>
      <w:r w:rsidRPr="00EF0953">
        <w:rPr>
          <w:b/>
          <w:bCs/>
        </w:rPr>
        <w:t>Adatkezelés</w:t>
      </w:r>
      <w:r w:rsidRPr="00EF0953">
        <w:t xml:space="preserve"> Az adatkezelésről részletes tájékoztatót az </w:t>
      </w:r>
      <w:hyperlink r:id="rId6" w:tgtFrame="_blank" w:history="1">
        <w:r w:rsidRPr="00EF0953">
          <w:rPr>
            <w:rStyle w:val="Hiperhivatkozs"/>
          </w:rPr>
          <w:t>Adatkezelési Tájékoztató</w:t>
        </w:r>
      </w:hyperlink>
      <w:r w:rsidRPr="00EF0953">
        <w:t xml:space="preserve"> oldalon találsz.</w:t>
      </w:r>
    </w:p>
    <w:p w14:paraId="02CA1AD6" w14:textId="77777777" w:rsidR="002E1A5E" w:rsidRDefault="002E1A5E"/>
    <w:sectPr w:rsidR="002E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53"/>
    <w:rsid w:val="002E1A5E"/>
    <w:rsid w:val="00E955C5"/>
    <w:rsid w:val="00EF0953"/>
    <w:rsid w:val="00F2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8F62"/>
  <w15:chartTrackingRefBased/>
  <w15:docId w15:val="{22E42600-56A7-4E4F-A2EF-F45BA0C4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0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0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0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0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0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0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0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0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0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0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0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0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095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095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09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09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09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09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0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0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0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0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09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09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095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0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095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095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F095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F0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solvo-consulting.hu/adatkezelesi-tajekoztato" TargetMode="External"/><Relationship Id="rId5" Type="http://schemas.openxmlformats.org/officeDocument/2006/relationships/hyperlink" Target="https://prosolvo-consulting.hu" TargetMode="External"/><Relationship Id="rId4" Type="http://schemas.openxmlformats.org/officeDocument/2006/relationships/hyperlink" Target="mailto:info@prosolvo-consultin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Dr. Mikó</dc:creator>
  <cp:keywords/>
  <dc:description/>
  <cp:lastModifiedBy>Ádám Dr. Mikó</cp:lastModifiedBy>
  <cp:revision>1</cp:revision>
  <dcterms:created xsi:type="dcterms:W3CDTF">2026-04-21T17:51:00Z</dcterms:created>
  <dcterms:modified xsi:type="dcterms:W3CDTF">2026-04-21T17:53:00Z</dcterms:modified>
</cp:coreProperties>
</file>